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8" w:type="dxa"/>
        <w:tblInd w:w="-426" w:type="dxa"/>
        <w:tblLook w:val="04A0" w:firstRow="1" w:lastRow="0" w:firstColumn="1" w:lastColumn="0" w:noHBand="0" w:noVBand="1"/>
      </w:tblPr>
      <w:tblGrid>
        <w:gridCol w:w="513"/>
        <w:gridCol w:w="4591"/>
        <w:gridCol w:w="1559"/>
        <w:gridCol w:w="860"/>
        <w:gridCol w:w="1073"/>
        <w:gridCol w:w="1327"/>
        <w:gridCol w:w="25"/>
      </w:tblGrid>
      <w:tr w:rsidR="008C2337" w:rsidRPr="00A95CFD" w:rsidTr="002E2527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rPr>
                <w:sz w:val="24"/>
                <w:szCs w:val="24"/>
              </w:rPr>
            </w:pPr>
          </w:p>
        </w:tc>
        <w:tc>
          <w:tcPr>
            <w:tcW w:w="94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 w:rsidRPr="00A95CFD">
              <w:t xml:space="preserve"> Приложение 12 (Приложение 12)</w:t>
            </w:r>
          </w:p>
          <w:p w:rsidR="008C2337" w:rsidRPr="00A95CFD" w:rsidRDefault="008C2337" w:rsidP="002E2527">
            <w:pPr>
              <w:jc w:val="right"/>
            </w:pPr>
            <w:r w:rsidRPr="00A95CFD">
              <w:t xml:space="preserve"> к решению Совета муниципального района "Заполярный район" </w:t>
            </w:r>
          </w:p>
          <w:p w:rsidR="008C2337" w:rsidRPr="00A95CFD" w:rsidRDefault="008C2337" w:rsidP="002E2527">
            <w:pPr>
              <w:jc w:val="right"/>
            </w:pPr>
            <w:r w:rsidRPr="00A95CFD">
              <w:t xml:space="preserve"> от </w:t>
            </w:r>
            <w:r>
              <w:t>22</w:t>
            </w:r>
            <w:r w:rsidRPr="00A95CFD">
              <w:t xml:space="preserve"> декабря 2021 года № </w:t>
            </w:r>
            <w:r>
              <w:t>155</w:t>
            </w:r>
            <w:r w:rsidRPr="00A95CFD">
              <w:t xml:space="preserve">-р </w:t>
            </w:r>
          </w:p>
        </w:tc>
      </w:tr>
      <w:tr w:rsidR="008C2337" w:rsidRPr="00A95CFD" w:rsidTr="002E2527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</w:p>
        </w:tc>
        <w:tc>
          <w:tcPr>
            <w:tcW w:w="94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</w:p>
        </w:tc>
      </w:tr>
      <w:tr w:rsidR="008C2337" w:rsidRPr="00A95CFD" w:rsidTr="002E2527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</w:p>
        </w:tc>
        <w:tc>
          <w:tcPr>
            <w:tcW w:w="94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</w:p>
        </w:tc>
      </w:tr>
      <w:tr w:rsidR="008C2337" w:rsidRPr="00A95CFD" w:rsidTr="002E2527">
        <w:trPr>
          <w:gridAfter w:val="1"/>
          <w:wAfter w:w="25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rPr>
                <w:sz w:val="20"/>
                <w:szCs w:val="20"/>
              </w:rPr>
            </w:pPr>
          </w:p>
        </w:tc>
      </w:tr>
      <w:tr w:rsidR="008C2337" w:rsidRPr="00A95CFD" w:rsidTr="002E2527">
        <w:trPr>
          <w:trHeight w:val="468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8C2337" w:rsidRPr="00A95CFD" w:rsidTr="002E2527">
        <w:trPr>
          <w:gridAfter w:val="1"/>
          <w:wAfter w:w="25" w:type="dxa"/>
          <w:trHeight w:val="288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rPr>
                <w:sz w:val="20"/>
                <w:szCs w:val="20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 w:rsidRPr="00A95CFD">
              <w:t>тыс.</w:t>
            </w:r>
            <w:r>
              <w:t xml:space="preserve"> </w:t>
            </w:r>
            <w:r w:rsidRPr="00A95CFD">
              <w:t>рублей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53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№ п/п</w:t>
            </w:r>
          </w:p>
        </w:tc>
        <w:tc>
          <w:tcPr>
            <w:tcW w:w="4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Вид расходов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 xml:space="preserve">Сумма </w:t>
            </w:r>
          </w:p>
        </w:tc>
      </w:tr>
      <w:tr w:rsidR="008C2337" w:rsidRPr="00A95CFD" w:rsidTr="002E2527">
        <w:trPr>
          <w:gridAfter w:val="1"/>
          <w:wAfter w:w="25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37" w:rsidRPr="00A95CFD" w:rsidRDefault="008C2337" w:rsidP="002E2527"/>
        </w:tc>
        <w:tc>
          <w:tcPr>
            <w:tcW w:w="4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37" w:rsidRPr="00A95CFD" w:rsidRDefault="008C2337" w:rsidP="002E2527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37" w:rsidRPr="00A95CFD" w:rsidRDefault="008C2337" w:rsidP="002E2527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37" w:rsidRPr="00A95CFD" w:rsidRDefault="008C2337" w:rsidP="002E2527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37" w:rsidRPr="00A95CFD" w:rsidRDefault="008C2337" w:rsidP="002E2527"/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37" w:rsidRPr="00A95CFD" w:rsidRDefault="008C2337" w:rsidP="002E2527"/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40 722,7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12 717,1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11 170,2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7 764,2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1 800,0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106,0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квартиры в п. Индига МО «Тиманский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850,0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жилого дома в п. Каратайка МО "Юшарский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260,0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390,0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1 546,9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20 338,3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lastRenderedPageBreak/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Приобретение здания технического склада для МП ЗР «СТК»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6 480,0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1 187,3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1 187,3</w:t>
            </w:r>
            <w:r>
              <w:rPr>
                <w:b/>
                <w:bCs/>
              </w:rP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1 181,8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37" w:rsidRPr="00A95CFD" w:rsidRDefault="008C2337" w:rsidP="002E2527">
            <w:r w:rsidRPr="00A95CFD">
              <w:t>Установка ГРПБ (газорегуляторный пункт блочный) в с. Тельвиска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</w:pPr>
            <w:r w:rsidRPr="00A95CF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</w:pPr>
            <w:r>
              <w:t xml:space="preserve"> </w:t>
            </w:r>
            <w:r w:rsidRPr="00A95CFD">
              <w:t>5,5</w:t>
            </w:r>
            <w:r>
              <w:t xml:space="preserve"> </w:t>
            </w:r>
          </w:p>
        </w:tc>
      </w:tr>
      <w:tr w:rsidR="008C2337" w:rsidRPr="00A95CFD" w:rsidTr="002E2527">
        <w:trPr>
          <w:gridAfter w:val="1"/>
          <w:wAfter w:w="25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337" w:rsidRPr="00A95CFD" w:rsidRDefault="008C2337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337" w:rsidRPr="00A95CFD" w:rsidRDefault="008C2337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40 722,7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C233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37"/>
    <w:rsid w:val="008C233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9E3F1-E97A-4B7C-94EB-F05D2D2A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33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2021-12-22T12:52:00Z</dcterms:created>
  <dcterms:modified xsi:type="dcterms:W3CDTF">2021-12-22T12:52:00Z</dcterms:modified>
</cp:coreProperties>
</file>